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B33B" w14:textId="08ACD0ED" w:rsidR="00477DDF" w:rsidRDefault="00477DDF" w:rsidP="00477DDF">
      <w:pPr>
        <w:spacing w:after="0" w:line="240" w:lineRule="auto"/>
        <w:ind w:left="-30" w:hanging="465"/>
        <w:rPr>
          <w:rFonts w:ascii="Arial" w:eastAsia="Times New Roman" w:hAnsi="Arial" w:cs="Arial"/>
          <w:b/>
          <w:bCs/>
          <w:color w:val="000000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68D7DC8D" wp14:editId="3B83968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14400" cy="914400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6C4BC1" w14:textId="77777777" w:rsidR="00477DDF" w:rsidRDefault="00477DDF" w:rsidP="00080AA4">
      <w:pPr>
        <w:spacing w:after="0" w:line="240" w:lineRule="auto"/>
        <w:ind w:left="-30" w:hanging="465"/>
        <w:jc w:val="center"/>
        <w:rPr>
          <w:rFonts w:ascii="Arial" w:eastAsia="Times New Roman" w:hAnsi="Arial" w:cs="Arial"/>
          <w:b/>
          <w:bCs/>
          <w:color w:val="000000"/>
          <w:lang w:eastAsia="hu-HU"/>
        </w:rPr>
      </w:pPr>
    </w:p>
    <w:p w14:paraId="387FF9AE" w14:textId="77777777" w:rsidR="00477DDF" w:rsidRDefault="00477DDF" w:rsidP="00080AA4">
      <w:pPr>
        <w:spacing w:after="0" w:line="240" w:lineRule="auto"/>
        <w:ind w:left="-30" w:hanging="465"/>
        <w:jc w:val="center"/>
        <w:rPr>
          <w:rFonts w:ascii="Arial" w:eastAsia="Times New Roman" w:hAnsi="Arial" w:cs="Arial"/>
          <w:b/>
          <w:bCs/>
          <w:color w:val="000000"/>
          <w:lang w:eastAsia="hu-HU"/>
        </w:rPr>
      </w:pPr>
    </w:p>
    <w:p w14:paraId="59CAEB45" w14:textId="77777777" w:rsidR="00477DDF" w:rsidRDefault="00477DDF" w:rsidP="00080AA4">
      <w:pPr>
        <w:spacing w:after="0" w:line="240" w:lineRule="auto"/>
        <w:ind w:left="-30" w:hanging="465"/>
        <w:jc w:val="center"/>
        <w:rPr>
          <w:rFonts w:ascii="Arial" w:eastAsia="Times New Roman" w:hAnsi="Arial" w:cs="Arial"/>
          <w:b/>
          <w:bCs/>
          <w:color w:val="000000"/>
          <w:lang w:eastAsia="hu-HU"/>
        </w:rPr>
      </w:pPr>
    </w:p>
    <w:p w14:paraId="590C5D97" w14:textId="209A480D" w:rsidR="00E4640B" w:rsidRPr="002F2CEE" w:rsidRDefault="00E27FE4" w:rsidP="00080AA4">
      <w:pPr>
        <w:spacing w:after="0" w:line="240" w:lineRule="auto"/>
        <w:ind w:left="-30" w:hanging="465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lang w:eastAsia="hu-HU"/>
        </w:rPr>
        <w:t>Botulinum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hu-HU"/>
        </w:rPr>
        <w:t xml:space="preserve"> toxin kezelés </w:t>
      </w:r>
      <w:r w:rsidR="00CC7CB1">
        <w:rPr>
          <w:rFonts w:ascii="Arial" w:eastAsia="Times New Roman" w:hAnsi="Arial" w:cs="Arial"/>
          <w:b/>
          <w:bCs/>
          <w:color w:val="000000"/>
          <w:lang w:eastAsia="hu-HU"/>
        </w:rPr>
        <w:t xml:space="preserve">utáni </w:t>
      </w:r>
      <w:r w:rsidR="00E4640B" w:rsidRPr="002F2CEE">
        <w:rPr>
          <w:rFonts w:ascii="Arial" w:eastAsia="Times New Roman" w:hAnsi="Arial" w:cs="Arial"/>
          <w:b/>
          <w:bCs/>
          <w:color w:val="000000"/>
          <w:lang w:eastAsia="hu-HU"/>
        </w:rPr>
        <w:t>teendők:</w:t>
      </w:r>
    </w:p>
    <w:p w14:paraId="4A742511" w14:textId="77777777" w:rsidR="00080AA4" w:rsidRDefault="00080AA4" w:rsidP="00E4640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u-HU"/>
        </w:rPr>
      </w:pPr>
    </w:p>
    <w:p w14:paraId="097398CF" w14:textId="77777777" w:rsidR="00080AA4" w:rsidRDefault="00080AA4" w:rsidP="00E4640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u-HU"/>
        </w:rPr>
      </w:pPr>
    </w:p>
    <w:p w14:paraId="21E2D391" w14:textId="77777777" w:rsidR="00080AA4" w:rsidRDefault="00080AA4" w:rsidP="00E4640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u-HU"/>
        </w:rPr>
      </w:pPr>
    </w:p>
    <w:p w14:paraId="299BD44E" w14:textId="02ACACB3" w:rsidR="00E4640B" w:rsidRPr="002F2CEE" w:rsidRDefault="00E4640B" w:rsidP="00CC7C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u-HU"/>
        </w:rPr>
      </w:pPr>
      <w:r w:rsidRPr="002F2CEE">
        <w:rPr>
          <w:rFonts w:ascii="Arial" w:eastAsia="Times New Roman" w:hAnsi="Arial" w:cs="Arial"/>
          <w:color w:val="000000"/>
          <w:lang w:eastAsia="hu-HU"/>
        </w:rPr>
        <w:t>A kezelést követően a kezelt terület piros, duzzadt, eset</w:t>
      </w:r>
      <w:r w:rsidR="00E35B5B">
        <w:rPr>
          <w:rFonts w:ascii="Arial" w:eastAsia="Times New Roman" w:hAnsi="Arial" w:cs="Arial"/>
          <w:color w:val="000000"/>
          <w:lang w:eastAsia="hu-HU"/>
        </w:rPr>
        <w:t>l</w:t>
      </w:r>
      <w:r w:rsidRPr="002F2CEE">
        <w:rPr>
          <w:rFonts w:ascii="Arial" w:eastAsia="Times New Roman" w:hAnsi="Arial" w:cs="Arial"/>
          <w:color w:val="000000"/>
          <w:lang w:eastAsia="hu-HU"/>
        </w:rPr>
        <w:t>eg véraláfutásos lehet. Orvosa ajánlhat Önnek kiegészítő bőrápoló termékeket, ilyen esetben kövesse a használatra vonatkozó utasításokat.</w:t>
      </w:r>
    </w:p>
    <w:p w14:paraId="5A2C6CC1" w14:textId="159A5F76" w:rsidR="00E4640B" w:rsidRDefault="00E4640B" w:rsidP="00E27F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hu-HU"/>
        </w:rPr>
      </w:pPr>
      <w:r w:rsidRPr="002F2CEE">
        <w:rPr>
          <w:rFonts w:ascii="Arial" w:eastAsia="Times New Roman" w:hAnsi="Arial" w:cs="Arial"/>
          <w:color w:val="000000"/>
          <w:lang w:eastAsia="hu-HU"/>
        </w:rPr>
        <w:t xml:space="preserve">A kezelést követő </w:t>
      </w:r>
      <w:r w:rsidR="00E27FE4">
        <w:rPr>
          <w:rFonts w:ascii="Arial" w:eastAsia="Times New Roman" w:hAnsi="Arial" w:cs="Arial"/>
          <w:color w:val="000000"/>
          <w:lang w:eastAsia="hu-HU"/>
        </w:rPr>
        <w:t>4 órában:</w:t>
      </w:r>
    </w:p>
    <w:p w14:paraId="5E4CFEAB" w14:textId="14463462" w:rsidR="00E27FE4" w:rsidRDefault="00E27FE4" w:rsidP="00E4640B">
      <w:pPr>
        <w:numPr>
          <w:ilvl w:val="0"/>
          <w:numId w:val="1"/>
        </w:numPr>
        <w:spacing w:after="0" w:line="240" w:lineRule="auto"/>
        <w:ind w:left="330"/>
        <w:jc w:val="both"/>
        <w:textAlignment w:val="baseline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ne lógassa a fejét</w:t>
      </w:r>
    </w:p>
    <w:p w14:paraId="64544D4B" w14:textId="7F99C083" w:rsidR="00E27FE4" w:rsidRDefault="00E27FE4" w:rsidP="00E4640B">
      <w:pPr>
        <w:numPr>
          <w:ilvl w:val="0"/>
          <w:numId w:val="1"/>
        </w:numPr>
        <w:spacing w:after="0" w:line="240" w:lineRule="auto"/>
        <w:ind w:left="330"/>
        <w:jc w:val="both"/>
        <w:textAlignment w:val="baseline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 xml:space="preserve">ne </w:t>
      </w:r>
      <w:proofErr w:type="spellStart"/>
      <w:r>
        <w:rPr>
          <w:rFonts w:ascii="Arial" w:eastAsia="Times New Roman" w:hAnsi="Arial" w:cs="Arial"/>
          <w:color w:val="000000"/>
          <w:lang w:eastAsia="hu-HU"/>
        </w:rPr>
        <w:t>feküdjön</w:t>
      </w:r>
      <w:proofErr w:type="spellEnd"/>
      <w:r>
        <w:rPr>
          <w:rFonts w:ascii="Arial" w:eastAsia="Times New Roman" w:hAnsi="Arial" w:cs="Arial"/>
          <w:color w:val="000000"/>
          <w:lang w:eastAsia="hu-HU"/>
        </w:rPr>
        <w:t xml:space="preserve"> le</w:t>
      </w:r>
    </w:p>
    <w:p w14:paraId="487B6B62" w14:textId="5B438D67" w:rsidR="00E27FE4" w:rsidRDefault="00E27FE4" w:rsidP="00E4640B">
      <w:pPr>
        <w:numPr>
          <w:ilvl w:val="0"/>
          <w:numId w:val="1"/>
        </w:numPr>
        <w:spacing w:after="0" w:line="240" w:lineRule="auto"/>
        <w:ind w:left="330"/>
        <w:jc w:val="both"/>
        <w:textAlignment w:val="baseline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ne érjen a kezelt területhez, ne nyomkodja, vakarja, simogassa</w:t>
      </w:r>
    </w:p>
    <w:p w14:paraId="4994816F" w14:textId="6B893943" w:rsidR="00E27FE4" w:rsidRDefault="00E27FE4" w:rsidP="00E4640B">
      <w:pPr>
        <w:numPr>
          <w:ilvl w:val="0"/>
          <w:numId w:val="1"/>
        </w:numPr>
        <w:spacing w:after="0" w:line="240" w:lineRule="auto"/>
        <w:ind w:left="330"/>
        <w:jc w:val="both"/>
        <w:textAlignment w:val="baseline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a kezelt izmokat tornáztassa</w:t>
      </w:r>
    </w:p>
    <w:p w14:paraId="0A66B535" w14:textId="546CF96C" w:rsidR="00E27FE4" w:rsidRDefault="00E27FE4" w:rsidP="00E27FE4">
      <w:pPr>
        <w:spacing w:after="0" w:line="240" w:lineRule="auto"/>
        <w:ind w:left="-30"/>
        <w:jc w:val="both"/>
        <w:textAlignment w:val="baseline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A kezelést követő 48 órán belül:</w:t>
      </w:r>
    </w:p>
    <w:p w14:paraId="73A99320" w14:textId="512B67A4" w:rsidR="00E27FE4" w:rsidRDefault="00E27FE4" w:rsidP="00E4640B">
      <w:pPr>
        <w:numPr>
          <w:ilvl w:val="0"/>
          <w:numId w:val="1"/>
        </w:numPr>
        <w:spacing w:after="0" w:line="240" w:lineRule="auto"/>
        <w:ind w:left="330"/>
        <w:jc w:val="both"/>
        <w:textAlignment w:val="baseline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kerülje a fizikai aktivitást, sportot</w:t>
      </w:r>
    </w:p>
    <w:p w14:paraId="0C44334B" w14:textId="72172CA7" w:rsidR="003D1DC5" w:rsidRDefault="003D1DC5" w:rsidP="003D1DC5">
      <w:pPr>
        <w:spacing w:after="0" w:line="240" w:lineRule="auto"/>
        <w:ind w:left="-30"/>
        <w:jc w:val="both"/>
        <w:textAlignment w:val="baseline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A kezelést követő 2 hétben:</w:t>
      </w:r>
    </w:p>
    <w:p w14:paraId="4A162A2E" w14:textId="5A2FC08D" w:rsidR="003D1DC5" w:rsidRDefault="003D1DC5" w:rsidP="00E4640B">
      <w:pPr>
        <w:numPr>
          <w:ilvl w:val="0"/>
          <w:numId w:val="1"/>
        </w:numPr>
        <w:spacing w:after="0" w:line="240" w:lineRule="auto"/>
        <w:ind w:left="330"/>
        <w:jc w:val="both"/>
        <w:textAlignment w:val="baseline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ne menjen uszodába, szaunába, szoláriumba, kerülje az erős napsugárzást</w:t>
      </w:r>
    </w:p>
    <w:p w14:paraId="6E62B71F" w14:textId="77777777" w:rsidR="003D1DC5" w:rsidRDefault="003D1DC5" w:rsidP="00E4640B">
      <w:pPr>
        <w:numPr>
          <w:ilvl w:val="0"/>
          <w:numId w:val="1"/>
        </w:numPr>
        <w:spacing w:after="0" w:line="240" w:lineRule="auto"/>
        <w:ind w:left="330"/>
        <w:jc w:val="both"/>
        <w:textAlignment w:val="baseline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kerülje az arcmasszázst, kozmetikai kezeléseket</w:t>
      </w:r>
    </w:p>
    <w:p w14:paraId="4BB62E59" w14:textId="77777777" w:rsidR="003D1DC5" w:rsidRDefault="003D1DC5" w:rsidP="00E4640B">
      <w:pPr>
        <w:numPr>
          <w:ilvl w:val="0"/>
          <w:numId w:val="1"/>
        </w:numPr>
        <w:spacing w:after="0" w:line="240" w:lineRule="auto"/>
        <w:ind w:left="330"/>
        <w:jc w:val="both"/>
        <w:textAlignment w:val="baseline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bármilyen egyéb kozmetikai, vagy esztétikai kezelés 2 hét múlva végezhető el leghamarabb</w:t>
      </w:r>
    </w:p>
    <w:p w14:paraId="1A03957D" w14:textId="7E18EEA3" w:rsidR="000740BB" w:rsidRPr="002F2CEE" w:rsidRDefault="00CC7CB1" w:rsidP="003D1DC5">
      <w:pPr>
        <w:numPr>
          <w:ilvl w:val="0"/>
          <w:numId w:val="1"/>
        </w:numPr>
        <w:spacing w:after="0" w:line="240" w:lineRule="auto"/>
        <w:ind w:left="330"/>
        <w:jc w:val="both"/>
        <w:textAlignment w:val="baseline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 xml:space="preserve">amennyiben </w:t>
      </w:r>
      <w:r w:rsidR="003D1DC5">
        <w:rPr>
          <w:rFonts w:ascii="Arial" w:eastAsia="Times New Roman" w:hAnsi="Arial" w:cs="Arial"/>
          <w:color w:val="000000"/>
          <w:lang w:eastAsia="hu-HU"/>
        </w:rPr>
        <w:t xml:space="preserve">szükséges a kezelés korrekciója leghamarabb 2 hét múlva, legkésőbb 4 hét múlva végezhető el. </w:t>
      </w:r>
    </w:p>
    <w:p w14:paraId="75551FB2" w14:textId="19790DED" w:rsidR="00E4640B" w:rsidRPr="002F2CEE" w:rsidRDefault="00E4640B" w:rsidP="00E4640B">
      <w:pPr>
        <w:numPr>
          <w:ilvl w:val="0"/>
          <w:numId w:val="1"/>
        </w:numPr>
        <w:spacing w:after="0" w:line="240" w:lineRule="auto"/>
        <w:ind w:left="330"/>
        <w:jc w:val="both"/>
        <w:textAlignment w:val="baseline"/>
        <w:rPr>
          <w:rFonts w:ascii="Arial" w:eastAsia="Times New Roman" w:hAnsi="Arial" w:cs="Arial"/>
          <w:color w:val="000000"/>
          <w:lang w:eastAsia="hu-HU"/>
        </w:rPr>
      </w:pPr>
      <w:r w:rsidRPr="002F2CEE">
        <w:rPr>
          <w:rFonts w:ascii="Arial" w:eastAsia="Times New Roman" w:hAnsi="Arial" w:cs="Arial"/>
          <w:color w:val="000000"/>
          <w:lang w:eastAsia="hu-HU"/>
        </w:rPr>
        <w:t xml:space="preserve">A kezelést követő </w:t>
      </w:r>
      <w:r w:rsidR="003D1DC5">
        <w:rPr>
          <w:rFonts w:ascii="Arial" w:eastAsia="Times New Roman" w:hAnsi="Arial" w:cs="Arial"/>
          <w:color w:val="000000"/>
          <w:lang w:eastAsia="hu-HU"/>
        </w:rPr>
        <w:t>4</w:t>
      </w:r>
      <w:r w:rsidRPr="002F2CEE">
        <w:rPr>
          <w:rFonts w:ascii="Arial" w:eastAsia="Times New Roman" w:hAnsi="Arial" w:cs="Arial"/>
          <w:color w:val="000000"/>
          <w:lang w:eastAsia="hu-HU"/>
        </w:rPr>
        <w:t xml:space="preserve"> órában ne mosson </w:t>
      </w:r>
      <w:r w:rsidR="003D1DC5">
        <w:rPr>
          <w:rFonts w:ascii="Arial" w:eastAsia="Times New Roman" w:hAnsi="Arial" w:cs="Arial"/>
          <w:color w:val="000000"/>
          <w:lang w:eastAsia="hu-HU"/>
        </w:rPr>
        <w:t>arcot</w:t>
      </w:r>
    </w:p>
    <w:p w14:paraId="7442701E" w14:textId="61AE9C3D" w:rsidR="00E4640B" w:rsidRPr="002F2CEE" w:rsidRDefault="00E4640B" w:rsidP="00E4640B">
      <w:pPr>
        <w:numPr>
          <w:ilvl w:val="0"/>
          <w:numId w:val="1"/>
        </w:numPr>
        <w:spacing w:after="0" w:line="240" w:lineRule="auto"/>
        <w:ind w:left="330"/>
        <w:jc w:val="both"/>
        <w:textAlignment w:val="baseline"/>
        <w:rPr>
          <w:rFonts w:ascii="Arial" w:eastAsia="Times New Roman" w:hAnsi="Arial" w:cs="Arial"/>
          <w:color w:val="000000"/>
          <w:lang w:eastAsia="hu-HU"/>
        </w:rPr>
      </w:pPr>
      <w:r w:rsidRPr="002F2CEE">
        <w:rPr>
          <w:rFonts w:ascii="Arial" w:eastAsia="Times New Roman" w:hAnsi="Arial" w:cs="Arial"/>
          <w:color w:val="000000"/>
          <w:lang w:eastAsia="hu-HU"/>
        </w:rPr>
        <w:t xml:space="preserve">Smink felvitele </w:t>
      </w:r>
      <w:r w:rsidR="003D1DC5">
        <w:rPr>
          <w:rFonts w:ascii="Arial" w:eastAsia="Times New Roman" w:hAnsi="Arial" w:cs="Arial"/>
          <w:color w:val="000000"/>
          <w:lang w:eastAsia="hu-HU"/>
        </w:rPr>
        <w:t>4</w:t>
      </w:r>
      <w:r w:rsidRPr="002F2CEE">
        <w:rPr>
          <w:rFonts w:ascii="Arial" w:eastAsia="Times New Roman" w:hAnsi="Arial" w:cs="Arial"/>
          <w:color w:val="000000"/>
          <w:lang w:eastAsia="hu-HU"/>
        </w:rPr>
        <w:t xml:space="preserve"> órával a kezelés után már lehetséges, amennyiben nincs a területen vérzés, vagy még be nem záródott szúrásnyom.</w:t>
      </w:r>
      <w:r w:rsidR="00E35B5B">
        <w:rPr>
          <w:rFonts w:ascii="Arial" w:eastAsia="Times New Roman" w:hAnsi="Arial" w:cs="Arial"/>
          <w:color w:val="000000"/>
          <w:lang w:eastAsia="hu-HU"/>
        </w:rPr>
        <w:t xml:space="preserve"> Használjon fényvédőt!</w:t>
      </w:r>
    </w:p>
    <w:p w14:paraId="4237B33D" w14:textId="77777777" w:rsidR="00756697" w:rsidRDefault="00756697" w:rsidP="00756697">
      <w:pPr>
        <w:pStyle w:val="NormlWeb"/>
        <w:numPr>
          <w:ilvl w:val="0"/>
          <w:numId w:val="2"/>
        </w:numPr>
        <w:spacing w:before="0" w:beforeAutospacing="0" w:after="0" w:afterAutospacing="0"/>
        <w:ind w:left="33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Kövesse orvosa utasításait és amennyiben szükséges, jelentkezzen be kontroll vizsgálatra!</w:t>
      </w:r>
    </w:p>
    <w:p w14:paraId="33D425BC" w14:textId="6DE407FE" w:rsidR="00E4640B" w:rsidRPr="002F2CEE" w:rsidRDefault="00E4640B" w:rsidP="00080AA4">
      <w:pPr>
        <w:spacing w:after="0" w:line="240" w:lineRule="auto"/>
        <w:ind w:left="330"/>
        <w:jc w:val="both"/>
        <w:textAlignment w:val="baseline"/>
        <w:rPr>
          <w:rFonts w:ascii="Arial" w:eastAsia="Times New Roman" w:hAnsi="Arial" w:cs="Arial"/>
          <w:color w:val="000000"/>
          <w:lang w:eastAsia="hu-HU"/>
        </w:rPr>
      </w:pPr>
    </w:p>
    <w:p w14:paraId="6CB87A6E" w14:textId="77777777" w:rsidR="00E4640B" w:rsidRDefault="00E4640B" w:rsidP="00E4640B"/>
    <w:p w14:paraId="7C3DC5B1" w14:textId="77777777" w:rsidR="00E4640B" w:rsidRDefault="00E4640B" w:rsidP="00E4640B">
      <w:pPr>
        <w:jc w:val="center"/>
      </w:pPr>
    </w:p>
    <w:p w14:paraId="68D621B1" w14:textId="77777777" w:rsidR="00E4640B" w:rsidRDefault="00E4640B" w:rsidP="00E4640B">
      <w:pPr>
        <w:jc w:val="both"/>
      </w:pPr>
    </w:p>
    <w:sectPr w:rsidR="00E4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D0EF6"/>
    <w:multiLevelType w:val="multilevel"/>
    <w:tmpl w:val="3500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3626A5"/>
    <w:multiLevelType w:val="multilevel"/>
    <w:tmpl w:val="5E3E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0B"/>
    <w:rsid w:val="000740BB"/>
    <w:rsid w:val="00080AA4"/>
    <w:rsid w:val="0017551F"/>
    <w:rsid w:val="003D1DC5"/>
    <w:rsid w:val="00477DDF"/>
    <w:rsid w:val="004B6A59"/>
    <w:rsid w:val="00756697"/>
    <w:rsid w:val="00CC7CB1"/>
    <w:rsid w:val="00E27FE4"/>
    <w:rsid w:val="00E35B5B"/>
    <w:rsid w:val="00E4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EE76"/>
  <w15:chartTrackingRefBased/>
  <w15:docId w15:val="{F24B75B8-3CC4-4BC9-ACE3-0D4F7A71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640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5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Emília Darvas</dc:creator>
  <cp:keywords/>
  <dc:description/>
  <cp:lastModifiedBy>Anna Sipos</cp:lastModifiedBy>
  <cp:revision>3</cp:revision>
  <dcterms:created xsi:type="dcterms:W3CDTF">2022-01-16T15:50:00Z</dcterms:created>
  <dcterms:modified xsi:type="dcterms:W3CDTF">2022-01-16T15:51:00Z</dcterms:modified>
</cp:coreProperties>
</file>